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BD" w:rsidRPr="008B7EA2" w:rsidRDefault="00BC5143" w:rsidP="006A0A14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>ТЕХНИЧЕСКОЕ ЗАДАНИЕ</w:t>
      </w:r>
    </w:p>
    <w:p w:rsidR="000F6B8C" w:rsidRDefault="000F6B8C" w:rsidP="006A0A14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 xml:space="preserve">на проведение оценки воздействия на окружающую среду в составе материалов </w:t>
      </w:r>
      <w:r w:rsidR="008B7EA2" w:rsidRPr="008B7EA2">
        <w:rPr>
          <w:rFonts w:ascii="Times New Roman" w:hAnsi="Times New Roman" w:cs="Times New Roman"/>
        </w:rPr>
        <w:t>технической документации «Система очистки сточных вод СОС.БМ - (1-</w:t>
      </w:r>
      <w:proofErr w:type="gramStart"/>
      <w:r w:rsidR="008B7EA2" w:rsidRPr="008B7EA2">
        <w:rPr>
          <w:rFonts w:ascii="Times New Roman" w:hAnsi="Times New Roman" w:cs="Times New Roman"/>
        </w:rPr>
        <w:t>5)-(</w:t>
      </w:r>
      <w:proofErr w:type="gramEnd"/>
      <w:r w:rsidR="008B7EA2" w:rsidRPr="008B7EA2">
        <w:rPr>
          <w:rFonts w:ascii="Times New Roman" w:hAnsi="Times New Roman" w:cs="Times New Roman"/>
        </w:rPr>
        <w:t>3-1)-(7-3)-(6-1)-(9-1)-(10-1)-1,1»</w:t>
      </w:r>
    </w:p>
    <w:p w:rsidR="008B7EA2" w:rsidRPr="008B7EA2" w:rsidRDefault="008B7EA2" w:rsidP="006A0A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817"/>
        <w:gridCol w:w="6263"/>
      </w:tblGrid>
      <w:tr w:rsidR="00BC5143" w:rsidRPr="008B7EA2" w:rsidTr="008B7EA2">
        <w:tc>
          <w:tcPr>
            <w:tcW w:w="491" w:type="dxa"/>
          </w:tcPr>
          <w:p w:rsidR="00BC5143" w:rsidRPr="00135864" w:rsidRDefault="00BC5143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7" w:type="dxa"/>
          </w:tcPr>
          <w:p w:rsidR="00BC5143" w:rsidRPr="00135864" w:rsidRDefault="00BC5143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6263" w:type="dxa"/>
          </w:tcPr>
          <w:p w:rsidR="00566186" w:rsidRPr="00135864" w:rsidRDefault="008B7EA2" w:rsidP="0011681B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37ACF" w:rsidRPr="00135864">
              <w:rPr>
                <w:rFonts w:ascii="Times New Roman" w:hAnsi="Times New Roman" w:cs="Times New Roman"/>
              </w:rPr>
              <w:t>«</w:t>
            </w:r>
            <w:proofErr w:type="spellStart"/>
            <w:r w:rsidRPr="00135864">
              <w:rPr>
                <w:rFonts w:ascii="Times New Roman" w:hAnsi="Times New Roman" w:cs="Times New Roman"/>
              </w:rPr>
              <w:t>Баромембранная</w:t>
            </w:r>
            <w:proofErr w:type="spellEnd"/>
            <w:r w:rsidRPr="00135864">
              <w:rPr>
                <w:rFonts w:ascii="Times New Roman" w:hAnsi="Times New Roman" w:cs="Times New Roman"/>
              </w:rPr>
              <w:t xml:space="preserve"> технология</w:t>
            </w:r>
            <w:r w:rsidR="00337ACF" w:rsidRPr="00135864">
              <w:rPr>
                <w:rFonts w:ascii="Times New Roman" w:hAnsi="Times New Roman" w:cs="Times New Roman"/>
              </w:rPr>
              <w:t xml:space="preserve">» </w:t>
            </w:r>
            <w:r w:rsidRPr="00135864">
              <w:rPr>
                <w:rFonts w:ascii="Times New Roman" w:hAnsi="Times New Roman" w:cs="Times New Roman"/>
              </w:rPr>
              <w:t>(ООО «БМТ»)</w:t>
            </w:r>
          </w:p>
          <w:p w:rsidR="00BC5143" w:rsidRPr="00135864" w:rsidRDefault="00E31F59" w:rsidP="008B7EA2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</w:t>
            </w:r>
            <w:r w:rsidR="00566186" w:rsidRPr="00135864">
              <w:rPr>
                <w:rFonts w:ascii="Times New Roman" w:hAnsi="Times New Roman" w:cs="Times New Roman"/>
              </w:rPr>
              <w:t>ест</w:t>
            </w:r>
            <w:r w:rsidRPr="00135864">
              <w:rPr>
                <w:rFonts w:ascii="Times New Roman" w:hAnsi="Times New Roman" w:cs="Times New Roman"/>
              </w:rPr>
              <w:t>о</w:t>
            </w:r>
            <w:r w:rsidR="00566186" w:rsidRPr="00135864">
              <w:rPr>
                <w:rFonts w:ascii="Times New Roman" w:hAnsi="Times New Roman" w:cs="Times New Roman"/>
              </w:rPr>
              <w:t xml:space="preserve"> нахождения: </w:t>
            </w:r>
            <w:r w:rsidRPr="00135864">
              <w:rPr>
                <w:rFonts w:ascii="Times New Roman" w:hAnsi="Times New Roman" w:cs="Times New Roman"/>
              </w:rPr>
              <w:t>6</w:t>
            </w:r>
            <w:r w:rsidR="008B7EA2" w:rsidRPr="00135864">
              <w:rPr>
                <w:rFonts w:ascii="Times New Roman" w:hAnsi="Times New Roman" w:cs="Times New Roman"/>
              </w:rPr>
              <w:t>00033</w:t>
            </w:r>
            <w:r w:rsidRPr="00135864">
              <w:rPr>
                <w:rFonts w:ascii="Times New Roman" w:hAnsi="Times New Roman" w:cs="Times New Roman"/>
              </w:rPr>
              <w:t xml:space="preserve">, </w:t>
            </w:r>
            <w:r w:rsidR="008B7EA2" w:rsidRPr="00135864">
              <w:rPr>
                <w:rFonts w:ascii="Times New Roman" w:hAnsi="Times New Roman" w:cs="Times New Roman"/>
              </w:rPr>
              <w:t>г. Владимир, ул. Элеваторная, д. 6</w:t>
            </w:r>
          </w:p>
        </w:tc>
      </w:tr>
      <w:tr w:rsidR="00566186" w:rsidRPr="008B7EA2" w:rsidTr="008B7EA2">
        <w:tc>
          <w:tcPr>
            <w:tcW w:w="491" w:type="dxa"/>
          </w:tcPr>
          <w:p w:rsidR="00566186" w:rsidRPr="00135864" w:rsidRDefault="008B7EA2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2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566186" w:rsidRPr="00135864" w:rsidRDefault="00566186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Исполнитель</w:t>
            </w:r>
            <w:r w:rsidR="008B7EA2" w:rsidRPr="00135864">
              <w:rPr>
                <w:rFonts w:ascii="Times New Roman" w:hAnsi="Times New Roman" w:cs="Times New Roman"/>
              </w:rPr>
              <w:t xml:space="preserve"> ОВОС</w:t>
            </w:r>
          </w:p>
        </w:tc>
        <w:tc>
          <w:tcPr>
            <w:tcW w:w="6263" w:type="dxa"/>
          </w:tcPr>
          <w:p w:rsidR="00566186" w:rsidRPr="00135864" w:rsidRDefault="00031455" w:rsidP="001948E2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Международный экологический фонд «Чистые моря»</w:t>
            </w:r>
          </w:p>
          <w:p w:rsidR="00566186" w:rsidRPr="00135864" w:rsidRDefault="00E31F59" w:rsidP="00031455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Место нахождения: 123592, г. Москва, ул. Кулакова, д. 20, стр. 1Г, этаж 1А, оф. VIII</w:t>
            </w:r>
          </w:p>
        </w:tc>
      </w:tr>
      <w:tr w:rsidR="00566186" w:rsidRPr="008B7EA2" w:rsidTr="008B7EA2">
        <w:tc>
          <w:tcPr>
            <w:tcW w:w="491" w:type="dxa"/>
          </w:tcPr>
          <w:p w:rsidR="00566186" w:rsidRPr="00135864" w:rsidRDefault="008B7EA2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3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566186" w:rsidRPr="00135864" w:rsidRDefault="00566186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Сроки проведения ОВОС</w:t>
            </w:r>
          </w:p>
        </w:tc>
        <w:tc>
          <w:tcPr>
            <w:tcW w:w="6263" w:type="dxa"/>
          </w:tcPr>
          <w:p w:rsidR="00566186" w:rsidRPr="00135864" w:rsidRDefault="00790446" w:rsidP="00790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5B61F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октябрь</w:t>
            </w:r>
            <w:r w:rsidR="00566186" w:rsidRPr="00135864">
              <w:rPr>
                <w:rFonts w:ascii="Times New Roman" w:hAnsi="Times New Roman" w:cs="Times New Roman"/>
              </w:rPr>
              <w:t xml:space="preserve"> 20</w:t>
            </w:r>
            <w:r w:rsidR="00135864" w:rsidRPr="00135864">
              <w:rPr>
                <w:rFonts w:ascii="Times New Roman" w:hAnsi="Times New Roman" w:cs="Times New Roman"/>
              </w:rPr>
              <w:t>20</w:t>
            </w:r>
            <w:r w:rsidR="0099399F">
              <w:rPr>
                <w:rFonts w:ascii="Times New Roman" w:hAnsi="Times New Roman" w:cs="Times New Roman"/>
              </w:rPr>
              <w:t xml:space="preserve"> </w:t>
            </w:r>
            <w:r w:rsidR="00566186" w:rsidRPr="00135864">
              <w:rPr>
                <w:rFonts w:ascii="Times New Roman" w:hAnsi="Times New Roman" w:cs="Times New Roman"/>
              </w:rPr>
              <w:t>года</w:t>
            </w:r>
          </w:p>
        </w:tc>
      </w:tr>
      <w:tr w:rsidR="009A5502" w:rsidRPr="008B7EA2" w:rsidTr="008B7EA2">
        <w:tc>
          <w:tcPr>
            <w:tcW w:w="491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Основания для проведения ОВОС</w:t>
            </w:r>
          </w:p>
        </w:tc>
        <w:tc>
          <w:tcPr>
            <w:tcW w:w="6263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10.01.2002 № 7-ФЗ «Об охране окружающей среды».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23.11.1995 № 174-ФЗ «Об экологической экспертизе».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Положение об оценке воздействия намечаемой хозяйственной и иной деятельности на окружающую среду, утвержденного приказом </w:t>
            </w:r>
            <w:proofErr w:type="spellStart"/>
            <w:r w:rsidRPr="00135864">
              <w:rPr>
                <w:rFonts w:ascii="Times New Roman" w:hAnsi="Times New Roman" w:cs="Times New Roman"/>
              </w:rPr>
              <w:t>Госкомэкологии</w:t>
            </w:r>
            <w:proofErr w:type="spellEnd"/>
            <w:r w:rsidRPr="00135864">
              <w:rPr>
                <w:rFonts w:ascii="Times New Roman" w:hAnsi="Times New Roman" w:cs="Times New Roman"/>
              </w:rPr>
              <w:t xml:space="preserve"> РФ от 16.05.2000 № 372</w:t>
            </w:r>
            <w:r w:rsidR="00E31F59" w:rsidRPr="00135864"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8B7EA2">
        <w:tc>
          <w:tcPr>
            <w:tcW w:w="491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6263" w:type="dxa"/>
          </w:tcPr>
          <w:p w:rsidR="009A5502" w:rsidRPr="008B7EA2" w:rsidRDefault="009A5502" w:rsidP="0011681B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Обеспечить соответствие</w:t>
            </w:r>
            <w:r w:rsidR="00D30D16" w:rsidRPr="008B7EA2">
              <w:rPr>
                <w:rFonts w:ascii="Times New Roman" w:hAnsi="Times New Roman" w:cs="Times New Roman"/>
              </w:rPr>
              <w:t xml:space="preserve"> </w:t>
            </w:r>
            <w:r w:rsidR="00135864">
              <w:rPr>
                <w:rFonts w:ascii="Times New Roman" w:hAnsi="Times New Roman" w:cs="Times New Roman"/>
              </w:rPr>
              <w:t>технической документации</w:t>
            </w:r>
            <w:r w:rsidRPr="008B7EA2">
              <w:rPr>
                <w:rFonts w:ascii="Times New Roman" w:hAnsi="Times New Roman" w:cs="Times New Roman"/>
              </w:rPr>
              <w:t xml:space="preserve"> требованиям международных нормативных правовых актов и законодательства РФ в области охраны окружающей среды.</w:t>
            </w:r>
          </w:p>
          <w:p w:rsidR="009A5502" w:rsidRPr="008B7EA2" w:rsidRDefault="009A5502" w:rsidP="00E31F59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 xml:space="preserve">Провести оценку воздействия на окружающую среду при реализации </w:t>
            </w:r>
            <w:r w:rsidR="00E31F59" w:rsidRPr="008B7EA2">
              <w:rPr>
                <w:rFonts w:ascii="Times New Roman" w:hAnsi="Times New Roman" w:cs="Times New Roman"/>
              </w:rPr>
              <w:t>хозяйственной деятельности</w:t>
            </w:r>
            <w:r w:rsidRPr="008B7EA2">
              <w:rPr>
                <w:rFonts w:ascii="Times New Roman" w:hAnsi="Times New Roman" w:cs="Times New Roman"/>
              </w:rPr>
              <w:t>, разработать природоохранные мероприятия и представить на государственную экологическую экспертизу.</w:t>
            </w:r>
          </w:p>
        </w:tc>
      </w:tr>
      <w:tr w:rsidR="009A5502" w:rsidRPr="008B7EA2" w:rsidTr="008B7EA2">
        <w:tc>
          <w:tcPr>
            <w:tcW w:w="491" w:type="dxa"/>
          </w:tcPr>
          <w:p w:rsidR="009A5502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6</w:t>
            </w:r>
            <w:r w:rsidR="009A5502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9A5502" w:rsidRPr="0013586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263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Идентификация видов и источников воздействия. Прогноз изменения состояния компонентов окружающей среды;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Обоснование показателей предельно допустимых воздействий деятельности на окружающую среду;</w:t>
            </w:r>
          </w:p>
          <w:p w:rsid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Разработка мероприятий по предотвращению негативных последствий;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E31F59" w:rsidRPr="00135864">
              <w:rPr>
                <w:rFonts w:ascii="Times New Roman" w:hAnsi="Times New Roman" w:cs="Times New Roman"/>
              </w:rPr>
              <w:t>обсуждений</w:t>
            </w:r>
            <w:r w:rsidR="00D57998" w:rsidRPr="00135864">
              <w:rPr>
                <w:rFonts w:ascii="Times New Roman" w:hAnsi="Times New Roman" w:cs="Times New Roman"/>
              </w:rPr>
              <w:t xml:space="preserve"> </w:t>
            </w:r>
            <w:r w:rsidR="00135864" w:rsidRPr="00135864">
              <w:rPr>
                <w:rFonts w:ascii="Times New Roman" w:hAnsi="Times New Roman" w:cs="Times New Roman"/>
              </w:rPr>
              <w:t>технической</w:t>
            </w:r>
            <w:r w:rsidR="00D30D16" w:rsidRPr="00135864">
              <w:rPr>
                <w:rFonts w:ascii="Times New Roman" w:hAnsi="Times New Roman" w:cs="Times New Roman"/>
              </w:rPr>
              <w:t xml:space="preserve"> </w:t>
            </w:r>
            <w:r w:rsidR="00E31F59" w:rsidRPr="00135864">
              <w:rPr>
                <w:rFonts w:ascii="Times New Roman" w:hAnsi="Times New Roman" w:cs="Times New Roman"/>
              </w:rPr>
              <w:t>документации, включая материалы оценки воздействия на окружающую среду.</w:t>
            </w:r>
          </w:p>
        </w:tc>
      </w:tr>
      <w:tr w:rsidR="00135864" w:rsidRPr="008B7EA2" w:rsidTr="008B7EA2">
        <w:tc>
          <w:tcPr>
            <w:tcW w:w="491" w:type="dxa"/>
          </w:tcPr>
          <w:p w:rsidR="00135864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17" w:type="dxa"/>
          </w:tcPr>
          <w:p w:rsidR="00135864" w:rsidRPr="00135864" w:rsidRDefault="00135864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методы проведения ОВОС</w:t>
            </w:r>
          </w:p>
        </w:tc>
        <w:tc>
          <w:tcPr>
            <w:tcW w:w="6263" w:type="dxa"/>
          </w:tcPr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При выполнении ОВОС руководство</w:t>
            </w:r>
            <w:r w:rsidR="007158A4">
              <w:rPr>
                <w:rFonts w:ascii="Times New Roman" w:hAnsi="Times New Roman" w:cs="Times New Roman"/>
              </w:rPr>
              <w:t>ваться</w:t>
            </w:r>
            <w:r w:rsidRPr="00135864">
              <w:rPr>
                <w:rFonts w:ascii="Times New Roman" w:hAnsi="Times New Roman" w:cs="Times New Roman"/>
              </w:rPr>
              <w:t xml:space="preserve"> как российскими методическими рекомендациями, инструкциями и </w:t>
            </w:r>
            <w:proofErr w:type="gramStart"/>
            <w:r w:rsidR="007158A4" w:rsidRPr="00135864">
              <w:rPr>
                <w:rFonts w:ascii="Times New Roman" w:hAnsi="Times New Roman" w:cs="Times New Roman"/>
              </w:rPr>
              <w:t>пособиями по экологической оценке</w:t>
            </w:r>
            <w:proofErr w:type="gramEnd"/>
            <w:r w:rsidRPr="00135864">
              <w:rPr>
                <w:rFonts w:ascii="Times New Roman" w:hAnsi="Times New Roman" w:cs="Times New Roman"/>
              </w:rPr>
              <w:t xml:space="preserve">, оценке рисков здоровью населения, так и международными директивами. 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Для организации процесса общественного участия в процедуре ОВОС использова</w:t>
            </w:r>
            <w:r w:rsidR="007158A4">
              <w:rPr>
                <w:rFonts w:ascii="Times New Roman" w:hAnsi="Times New Roman" w:cs="Times New Roman"/>
              </w:rPr>
              <w:t>ть</w:t>
            </w:r>
            <w:r w:rsidRPr="00135864">
              <w:rPr>
                <w:rFonts w:ascii="Times New Roman" w:hAnsi="Times New Roman" w:cs="Times New Roman"/>
              </w:rPr>
              <w:t xml:space="preserve"> следующие методы:</w:t>
            </w:r>
          </w:p>
          <w:p w:rsidR="0013586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информирование через местные газеты;</w:t>
            </w:r>
          </w:p>
          <w:p w:rsidR="007158A4" w:rsidRPr="007158A4" w:rsidRDefault="007158A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информирование через </w:t>
            </w:r>
            <w:r>
              <w:rPr>
                <w:rFonts w:ascii="Times New Roman" w:hAnsi="Times New Roman" w:cs="Times New Roman"/>
              </w:rPr>
              <w:t>сеть интернет;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встречи с общественностью.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Для прогнозной оценки воздействия объектов на окружающую среду использованы методы системного анализа и математического моделирования: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аналоговых оценок и сравнение с универсальными стандартами;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экспертных оценок для оценки воздействий, не поддающихся непосредственному измерению;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«метод списка» и «метод матриц» для выявления значимых воздействий; 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причинно-следственных связей для анализа непрямых воздействий;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lastRenderedPageBreak/>
              <w:t>метод математического моделирования на основе автокорреляционного, корреляционно-регрессионного и дисперсионного анализов;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расчетные методы определения прогнозируемых выбросов, сбросов и норм образования отходов.</w:t>
            </w:r>
          </w:p>
        </w:tc>
      </w:tr>
      <w:tr w:rsidR="009A5502" w:rsidRPr="008B7EA2" w:rsidTr="008B7EA2">
        <w:tc>
          <w:tcPr>
            <w:tcW w:w="491" w:type="dxa"/>
          </w:tcPr>
          <w:p w:rsidR="009A5502" w:rsidRPr="007158A4" w:rsidRDefault="007158A4" w:rsidP="0066041C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lastRenderedPageBreak/>
              <w:t>8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9A5502" w:rsidRPr="007158A4" w:rsidRDefault="007158A4" w:rsidP="008B7EA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>лан проведения консультаций с общественностью</w:t>
            </w:r>
          </w:p>
        </w:tc>
        <w:tc>
          <w:tcPr>
            <w:tcW w:w="6263" w:type="dxa"/>
          </w:tcPr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Технического задания на проведение ОВОС в сети Интернет;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Публикация в официальных изданиях (федеральных, региональных и местных) о доступности Технического задания на проведение ОВОС;</w:t>
            </w:r>
          </w:p>
          <w:p w:rsidR="009A5502" w:rsidRPr="007158A4" w:rsidRDefault="007158A4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 xml:space="preserve">убликация в официальных изданиях (федеральных, региональных и местных) о доступности материалов ОВОС и о проведении общественных </w:t>
            </w:r>
            <w:r w:rsidR="00E31F59" w:rsidRPr="007158A4">
              <w:rPr>
                <w:rFonts w:ascii="Times New Roman" w:hAnsi="Times New Roman" w:cs="Times New Roman"/>
              </w:rPr>
              <w:t>обсуждений</w:t>
            </w:r>
            <w:r w:rsidR="009A5502" w:rsidRPr="007158A4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материалов ОВОС для общественного рассмотрения и сбор предложений и рекомендаций;</w:t>
            </w:r>
          </w:p>
          <w:p w:rsidR="007158A4" w:rsidRDefault="009A5502" w:rsidP="0079044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B91CFE" w:rsidRPr="007158A4">
              <w:rPr>
                <w:rFonts w:ascii="Times New Roman" w:hAnsi="Times New Roman" w:cs="Times New Roman"/>
              </w:rPr>
              <w:t>обсуждений</w:t>
            </w:r>
            <w:r w:rsidR="007158A4">
              <w:rPr>
                <w:rFonts w:ascii="Times New Roman" w:hAnsi="Times New Roman" w:cs="Times New Roman"/>
              </w:rPr>
              <w:t xml:space="preserve">, </w:t>
            </w:r>
            <w:r w:rsidR="00790446" w:rsidRPr="00790446">
              <w:rPr>
                <w:rFonts w:ascii="Times New Roman" w:hAnsi="Times New Roman" w:cs="Times New Roman"/>
              </w:rPr>
              <w:t>с использованием средств дистанционного взаимодействия путем опроса</w:t>
            </w:r>
            <w:r w:rsidR="00790446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Подготовка окончательного варианта ОВОС </w:t>
            </w:r>
            <w:r w:rsidR="007158A4">
              <w:rPr>
                <w:rFonts w:ascii="Times New Roman" w:hAnsi="Times New Roman" w:cs="Times New Roman"/>
              </w:rPr>
              <w:t>технической</w:t>
            </w:r>
            <w:r w:rsidR="00B91CFE" w:rsidRPr="007158A4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9A5502" w:rsidRPr="008B7EA2" w:rsidTr="008B7EA2">
        <w:tc>
          <w:tcPr>
            <w:tcW w:w="491" w:type="dxa"/>
          </w:tcPr>
          <w:p w:rsidR="009A5502" w:rsidRPr="007158A4" w:rsidRDefault="007158A4" w:rsidP="00E8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</w:tcPr>
          <w:p w:rsidR="009A5502" w:rsidRPr="007158A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Предполагаемый состав и содержание материалов</w:t>
            </w:r>
          </w:p>
        </w:tc>
        <w:tc>
          <w:tcPr>
            <w:tcW w:w="6263" w:type="dxa"/>
          </w:tcPr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В </w:t>
            </w:r>
            <w:bookmarkStart w:id="0" w:name="_GoBack"/>
            <w:r w:rsidRPr="007158A4">
              <w:rPr>
                <w:rFonts w:ascii="Times New Roman" w:hAnsi="Times New Roman" w:cs="Times New Roman"/>
              </w:rPr>
              <w:t>соответствии с приказом Госкомэкологии России № 372 от 16.05.2000 г. материалы оценки воздействия на окружающую среду (ОВОС) должны содержать следующие разделы: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1. Общие сведения.</w:t>
            </w:r>
          </w:p>
          <w:bookmarkEnd w:id="0"/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1.1. Заказчик деятельности с указанием официального названия организации (юридического, физического лица), адрес, телефон, факс.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1.2. Название объекта инвестиционного проектирования и планируемое место его реализации.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2. Пояснительную записку по обосновывающей документации.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3. Цель и потребность </w:t>
            </w:r>
            <w:proofErr w:type="gramStart"/>
            <w:r w:rsidRPr="007158A4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7158A4">
              <w:rPr>
                <w:rFonts w:ascii="Times New Roman" w:hAnsi="Times New Roman" w:cs="Times New Roman"/>
              </w:rPr>
              <w:t xml:space="preserve"> намечаемой хозяйственной и иной деятельности.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4. Описание альтернативных вариантов достижения </w:t>
            </w:r>
            <w:proofErr w:type="gramStart"/>
            <w:r w:rsidRPr="007158A4">
              <w:rPr>
                <w:rFonts w:ascii="Times New Roman" w:hAnsi="Times New Roman" w:cs="Times New Roman"/>
              </w:rPr>
              <w:t>цели</w:t>
            </w:r>
            <w:proofErr w:type="gramEnd"/>
            <w:r w:rsidRPr="007158A4">
              <w:rPr>
                <w:rFonts w:ascii="Times New Roman" w:hAnsi="Times New Roman" w:cs="Times New Roman"/>
              </w:rPr>
              <w:t xml:space="preserve">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«нулевой вариант» (отказ от деятельности).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5. 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6. Описание окружающей среды, которая может быть затронута намечаемой хозяйственной и иной деятельностью в результате ее реализации.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7. Оценка воздействия на окружающую среду намечаемой хозяйственной и иной деятельности.</w:t>
            </w:r>
          </w:p>
          <w:p w:rsidR="000A6C59" w:rsidRPr="007158A4" w:rsidRDefault="000A6C59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8. Меры по предотвращению и / или снижению возможного негативного воздействия намечаемой хозяйственной и иной деятельности.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9. Выявленные при проведении оценки неопределенности в определении воздействий намечаемой хозяйственной и иной деятельности на окружающую среду.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10. Краткое содержание программ мониторинга и </w:t>
            </w:r>
            <w:proofErr w:type="spellStart"/>
            <w:r w:rsidRPr="007158A4">
              <w:rPr>
                <w:rFonts w:ascii="Times New Roman" w:hAnsi="Times New Roman" w:cs="Times New Roman"/>
              </w:rPr>
              <w:t>послепроектного</w:t>
            </w:r>
            <w:proofErr w:type="spellEnd"/>
            <w:r w:rsidRPr="007158A4">
              <w:rPr>
                <w:rFonts w:ascii="Times New Roman" w:hAnsi="Times New Roman" w:cs="Times New Roman"/>
              </w:rPr>
              <w:t xml:space="preserve"> анализа.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11. Обоснование выбора варианта намечаемой хозяйственной и иной деятельности из всех рассмотренных альтернативных вариантов.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12. Материалы общественных обсуждений, проводимых при </w:t>
            </w:r>
            <w:r w:rsidRPr="007158A4">
              <w:rPr>
                <w:rFonts w:ascii="Times New Roman" w:hAnsi="Times New Roman" w:cs="Times New Roman"/>
              </w:rPr>
              <w:lastRenderedPageBreak/>
              <w:t>проведении исследований и подготовке материалов по оценке воздействия на окружающую среду намечаемой хозяйственной и иной деятельности, в которых указывается: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12.1. Способ информирования общественности о месте, времени и форме проведения общественного обсуждения.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12.2. Список участников общественного обсуждения с указанием их фамилий, имен, отчеств и названий организаций (если они представляли организации), а также адресов и телефонов этих организаций или самих участников обсуждения.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12.3. Вопросы, рассмотренные участниками обсуждений; тезисы выступлений, в случае их представления участниками обсуждения; протокол(ы) проведения общественных слушаний (если таковые проводились).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12.4. Все высказанные в процессе проведения общественных обсуждений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и заказчиком.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12.5. Выводы по результатам общественного обсуждения относительно экологических аспектов намечаемой хозяйственной и иной деятельности.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12.6. Сводка замечаний и предложений общественности с указанием, какие из этих предложений и замечаний были учтены заказчиком и в каком виде, какие - не учтены, основание для отказа.</w:t>
            </w:r>
          </w:p>
          <w:p w:rsidR="007158A4" w:rsidRPr="007158A4" w:rsidRDefault="007158A4" w:rsidP="007158A4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12.7. Списки рассылки соответствующей информации, направляемой общественности на всех этапах оценки воздействия на окружающую среду.</w:t>
            </w:r>
          </w:p>
          <w:p w:rsidR="009A5502" w:rsidRPr="007158A4" w:rsidRDefault="007158A4" w:rsidP="000A6C59">
            <w:p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13. Резюме нетехнического характера.</w:t>
            </w:r>
          </w:p>
        </w:tc>
      </w:tr>
    </w:tbl>
    <w:p w:rsidR="004B36D2" w:rsidRPr="008B7EA2" w:rsidRDefault="004B36D2" w:rsidP="00A50012">
      <w:pPr>
        <w:rPr>
          <w:rFonts w:ascii="Times New Roman" w:hAnsi="Times New Roman" w:cs="Times New Roman"/>
        </w:rPr>
      </w:pPr>
    </w:p>
    <w:sectPr w:rsidR="004B36D2" w:rsidRPr="008B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37F"/>
    <w:multiLevelType w:val="hybridMultilevel"/>
    <w:tmpl w:val="E0B4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57F"/>
    <w:multiLevelType w:val="hybridMultilevel"/>
    <w:tmpl w:val="312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74D"/>
    <w:multiLevelType w:val="hybridMultilevel"/>
    <w:tmpl w:val="910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878"/>
    <w:multiLevelType w:val="hybridMultilevel"/>
    <w:tmpl w:val="7EB6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958"/>
    <w:multiLevelType w:val="hybridMultilevel"/>
    <w:tmpl w:val="D7D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E8E"/>
    <w:multiLevelType w:val="hybridMultilevel"/>
    <w:tmpl w:val="8BA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3D99"/>
    <w:multiLevelType w:val="hybridMultilevel"/>
    <w:tmpl w:val="A836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3"/>
    <w:rsid w:val="00001D04"/>
    <w:rsid w:val="00031455"/>
    <w:rsid w:val="000A6C59"/>
    <w:rsid w:val="000B552F"/>
    <w:rsid w:val="000F3081"/>
    <w:rsid w:val="000F6B8C"/>
    <w:rsid w:val="0011681B"/>
    <w:rsid w:val="00135864"/>
    <w:rsid w:val="001948E2"/>
    <w:rsid w:val="001F11F9"/>
    <w:rsid w:val="0026348C"/>
    <w:rsid w:val="00264DD7"/>
    <w:rsid w:val="002A0D10"/>
    <w:rsid w:val="00337ACF"/>
    <w:rsid w:val="00391D55"/>
    <w:rsid w:val="003B7C09"/>
    <w:rsid w:val="004871CA"/>
    <w:rsid w:val="004B36D2"/>
    <w:rsid w:val="00566186"/>
    <w:rsid w:val="005B61FD"/>
    <w:rsid w:val="006A0A14"/>
    <w:rsid w:val="007158A4"/>
    <w:rsid w:val="00790446"/>
    <w:rsid w:val="007A7AE7"/>
    <w:rsid w:val="008B7EA2"/>
    <w:rsid w:val="0099399F"/>
    <w:rsid w:val="0099513F"/>
    <w:rsid w:val="009A4636"/>
    <w:rsid w:val="009A5502"/>
    <w:rsid w:val="00A50012"/>
    <w:rsid w:val="00B1073B"/>
    <w:rsid w:val="00B30D1A"/>
    <w:rsid w:val="00B91CFE"/>
    <w:rsid w:val="00BC5143"/>
    <w:rsid w:val="00C63220"/>
    <w:rsid w:val="00D30D16"/>
    <w:rsid w:val="00D57998"/>
    <w:rsid w:val="00DB2E50"/>
    <w:rsid w:val="00E050DA"/>
    <w:rsid w:val="00E2179C"/>
    <w:rsid w:val="00E31F59"/>
    <w:rsid w:val="00E536BD"/>
    <w:rsid w:val="00E82793"/>
    <w:rsid w:val="00ED4A57"/>
    <w:rsid w:val="00F44445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DE97"/>
  <w15:docId w15:val="{8FC56040-79FC-44B5-B56E-6C35D88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Николай Викторович</dc:creator>
  <cp:lastModifiedBy>ecolog2</cp:lastModifiedBy>
  <cp:revision>20</cp:revision>
  <cp:lastPrinted>2017-01-27T12:52:00Z</cp:lastPrinted>
  <dcterms:created xsi:type="dcterms:W3CDTF">2017-01-17T11:20:00Z</dcterms:created>
  <dcterms:modified xsi:type="dcterms:W3CDTF">2020-08-26T08:17:00Z</dcterms:modified>
</cp:coreProperties>
</file>